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B" w:rsidRPr="004708F2" w:rsidRDefault="00930199" w:rsidP="004708F2">
      <w:pPr>
        <w:spacing w:before="120" w:after="120"/>
        <w:contextualSpacing/>
        <w:rPr>
          <w:rFonts w:cstheme="minorHAnsi"/>
          <w:b/>
        </w:rPr>
      </w:pPr>
      <w:r w:rsidRPr="004708F2">
        <w:rPr>
          <w:rFonts w:cstheme="minorHAnsi"/>
          <w:b/>
        </w:rPr>
        <w:t xml:space="preserve">Przeczytaj, jak przetwarzamy Twoje dane osobowe. </w:t>
      </w:r>
    </w:p>
    <w:p w:rsidR="004B674B" w:rsidRPr="004708F2" w:rsidRDefault="00930199" w:rsidP="004708F2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4708F2">
        <w:rPr>
          <w:rFonts w:cstheme="minorHAnsi"/>
          <w:b/>
        </w:rPr>
        <w:t>Informacja o administratorze danych i inspektorze ochrony danych.</w:t>
      </w:r>
    </w:p>
    <w:p w:rsidR="004B674B" w:rsidRPr="004708F2" w:rsidRDefault="00930199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Administratorem </w:t>
      </w:r>
      <w:r w:rsidRPr="00531F68">
        <w:rPr>
          <w:rFonts w:cstheme="minorHAnsi"/>
        </w:rPr>
        <w:t xml:space="preserve">Twoich </w:t>
      </w:r>
      <w:r w:rsidRPr="004708F2">
        <w:rPr>
          <w:rFonts w:cstheme="minorHAnsi"/>
        </w:rPr>
        <w:t xml:space="preserve">danych osobowych będzie Starostwo Powiatowe w Oświęcimiu, z siedzibą przy </w:t>
      </w:r>
      <w:r w:rsidR="009D0887" w:rsidRPr="004708F2">
        <w:rPr>
          <w:rFonts w:cstheme="minorHAnsi"/>
        </w:rPr>
        <w:br/>
      </w:r>
      <w:r w:rsidRPr="004708F2">
        <w:rPr>
          <w:rFonts w:cstheme="minorHAnsi"/>
        </w:rPr>
        <w:t>ul. St. Wyspiańskiego 10, reprezentowane przez Starostę Oświęcimskiego.</w:t>
      </w:r>
    </w:p>
    <w:p w:rsidR="004B674B" w:rsidRPr="004708F2" w:rsidRDefault="00930199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>Kontaktować się z nami można w następujący sposób:</w:t>
      </w:r>
    </w:p>
    <w:p w:rsidR="004B674B" w:rsidRPr="004708F2" w:rsidRDefault="00930199" w:rsidP="004708F2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listownie na adres: Starostwo Powiatowe w Oświęcimiu, ul. St. Wyspiańskiego 10,</w:t>
      </w:r>
      <w:r w:rsidRPr="004708F2">
        <w:rPr>
          <w:rFonts w:cstheme="minorHAnsi"/>
        </w:rPr>
        <w:br/>
        <w:t>32-602 Oświęcim;</w:t>
      </w:r>
    </w:p>
    <w:p w:rsidR="004B674B" w:rsidRPr="004708F2" w:rsidRDefault="00930199" w:rsidP="004708F2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za pośrednictwem poczty elektronicznej: sekretariat@powiat.oswiecim.pl;</w:t>
      </w:r>
    </w:p>
    <w:p w:rsidR="004B674B" w:rsidRPr="004708F2" w:rsidRDefault="00930199" w:rsidP="004708F2">
      <w:pPr>
        <w:pStyle w:val="Akapitzlist"/>
        <w:numPr>
          <w:ilvl w:val="0"/>
          <w:numId w:val="1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telefonicznie: +48 33 844 96 00.</w:t>
      </w:r>
    </w:p>
    <w:p w:rsidR="004B674B" w:rsidRPr="004708F2" w:rsidRDefault="00930199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Administrator wyznaczył </w:t>
      </w:r>
      <w:r w:rsidR="006366C6" w:rsidRPr="004708F2">
        <w:rPr>
          <w:rFonts w:cstheme="minorHAnsi"/>
        </w:rPr>
        <w:t>Inspektora Ochrony Danych</w:t>
      </w:r>
      <w:r w:rsidRPr="004708F2">
        <w:rPr>
          <w:rFonts w:cstheme="minorHAnsi"/>
        </w:rPr>
        <w:t xml:space="preserve">, z którym można się skontaktować poprzez email: </w:t>
      </w:r>
      <w:hyperlink r:id="rId8" w:history="1">
        <w:r w:rsidR="003A7B1C" w:rsidRPr="00792976">
          <w:rPr>
            <w:rStyle w:val="Hipercze"/>
            <w:rFonts w:cstheme="minorHAnsi"/>
            <w:b/>
            <w:color w:val="auto"/>
            <w:u w:val="none"/>
          </w:rPr>
          <w:t>iod@powiat.oswiecim.pl</w:t>
        </w:r>
      </w:hyperlink>
      <w:r w:rsidR="003A7B1C" w:rsidRPr="004708F2">
        <w:rPr>
          <w:rFonts w:cstheme="minorHAnsi"/>
          <w:b/>
        </w:rPr>
        <w:t xml:space="preserve"> </w:t>
      </w:r>
      <w:r w:rsidR="003A7B1C" w:rsidRPr="004708F2">
        <w:rPr>
          <w:rFonts w:cstheme="minorHAnsi"/>
        </w:rPr>
        <w:t>lub osobiście w</w:t>
      </w:r>
      <w:r w:rsidR="003A7B1C" w:rsidRPr="004708F2">
        <w:rPr>
          <w:rFonts w:cstheme="minorHAnsi"/>
          <w:b/>
        </w:rPr>
        <w:t xml:space="preserve"> </w:t>
      </w:r>
      <w:r w:rsidR="003A7B1C" w:rsidRPr="004708F2">
        <w:rPr>
          <w:rFonts w:cstheme="minorHAnsi"/>
        </w:rPr>
        <w:t>pokoju numer 106.</w:t>
      </w:r>
    </w:p>
    <w:p w:rsidR="004B674B" w:rsidRPr="004708F2" w:rsidRDefault="00930199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Z inspektorem ochrony danych można się kontaktować we wszystkich sprawach dotyczących przetwarzania przez nas </w:t>
      </w:r>
      <w:r w:rsidRPr="004708F2">
        <w:rPr>
          <w:rFonts w:cstheme="minorHAnsi"/>
          <w:b/>
        </w:rPr>
        <w:t>Twoich</w:t>
      </w:r>
      <w:r w:rsidRPr="004708F2">
        <w:rPr>
          <w:rFonts w:cstheme="minorHAnsi"/>
        </w:rPr>
        <w:t xml:space="preserve"> danych osobowych oraz korzystania z praw związanych</w:t>
      </w:r>
      <w:r w:rsidR="00E039E7" w:rsidRPr="004708F2">
        <w:rPr>
          <w:rFonts w:cstheme="minorHAnsi"/>
        </w:rPr>
        <w:t xml:space="preserve"> </w:t>
      </w:r>
      <w:r w:rsidRPr="004708F2">
        <w:rPr>
          <w:rFonts w:cstheme="minorHAnsi"/>
        </w:rPr>
        <w:t>z przetwarzaniem danych.</w:t>
      </w:r>
    </w:p>
    <w:p w:rsidR="00E83D66" w:rsidRPr="004708F2" w:rsidRDefault="00EC17F7" w:rsidP="004708F2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4708F2">
        <w:rPr>
          <w:rFonts w:cstheme="minorHAnsi"/>
          <w:b/>
        </w:rPr>
        <w:t>Cel</w:t>
      </w:r>
      <w:r w:rsidR="00930199" w:rsidRPr="004708F2">
        <w:rPr>
          <w:rFonts w:cstheme="minorHAnsi"/>
          <w:b/>
        </w:rPr>
        <w:t xml:space="preserve"> przetwarzania Twoich danych i podstawa prawna.</w:t>
      </w:r>
    </w:p>
    <w:p w:rsidR="000A1596" w:rsidRPr="004708F2" w:rsidRDefault="000A1596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Będziemy przetwarzać Twoje dane osobowe w związku z </w:t>
      </w:r>
      <w:r w:rsidR="00997EF8" w:rsidRPr="004708F2">
        <w:rPr>
          <w:rFonts w:cstheme="minorHAnsi"/>
        </w:rPr>
        <w:t>wydaniem decyzji zatwierdzającej projekt robót geologicznych w  zakresie przewidzianym dla starosty.</w:t>
      </w:r>
    </w:p>
    <w:p w:rsidR="004B674B" w:rsidRPr="004708F2" w:rsidRDefault="000A1596" w:rsidP="004708F2">
      <w:pPr>
        <w:spacing w:before="120" w:after="120"/>
        <w:ind w:left="357" w:right="-1"/>
        <w:rPr>
          <w:rFonts w:cstheme="minorHAnsi"/>
        </w:rPr>
      </w:pPr>
      <w:r w:rsidRPr="004708F2">
        <w:rPr>
          <w:rFonts w:cstheme="minorHAnsi"/>
        </w:rPr>
        <w:t xml:space="preserve">Obowiązek prawny </w:t>
      </w:r>
      <w:r w:rsidR="00780068" w:rsidRPr="004708F2">
        <w:rPr>
          <w:rFonts w:cstheme="minorHAnsi"/>
        </w:rPr>
        <w:t xml:space="preserve">wydawania </w:t>
      </w:r>
      <w:r w:rsidR="00605AD7" w:rsidRPr="004708F2">
        <w:rPr>
          <w:rFonts w:cstheme="minorHAnsi"/>
        </w:rPr>
        <w:t>decyzji zatwierdzającej projekt robót geologicznych w  zakresie przewidzianym dla starosty</w:t>
      </w:r>
      <w:r w:rsidRPr="004708F2">
        <w:rPr>
          <w:rFonts w:cstheme="minorHAnsi"/>
        </w:rPr>
        <w:t xml:space="preserve"> nakłada na nas ustawa z dnia</w:t>
      </w:r>
      <w:r w:rsidR="00605AD7" w:rsidRPr="004708F2">
        <w:rPr>
          <w:rFonts w:cstheme="minorHAnsi"/>
        </w:rPr>
        <w:t xml:space="preserve"> </w:t>
      </w:r>
      <w:r w:rsidR="00CF66EE" w:rsidRPr="004708F2">
        <w:rPr>
          <w:rFonts w:cstheme="minorHAnsi"/>
        </w:rPr>
        <w:t>9 czerwca 2011</w:t>
      </w:r>
      <w:r w:rsidR="00BA13F6" w:rsidRPr="004708F2">
        <w:rPr>
          <w:rFonts w:cstheme="minorHAnsi"/>
        </w:rPr>
        <w:t xml:space="preserve"> r. Prawo </w:t>
      </w:r>
      <w:r w:rsidR="00CF66EE" w:rsidRPr="004708F2">
        <w:rPr>
          <w:rFonts w:cstheme="minorHAnsi"/>
        </w:rPr>
        <w:t>geologiczne i górnicze</w:t>
      </w:r>
      <w:r w:rsidRPr="004708F2">
        <w:rPr>
          <w:rFonts w:cstheme="minorHAnsi"/>
        </w:rPr>
        <w:t>.</w:t>
      </w:r>
    </w:p>
    <w:p w:rsidR="004B674B" w:rsidRPr="004708F2" w:rsidRDefault="00930199" w:rsidP="004708F2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4708F2">
        <w:rPr>
          <w:rFonts w:cstheme="minorHAnsi"/>
          <w:b/>
          <w:bCs/>
          <w:color w:val="252525"/>
        </w:rPr>
        <w:t>Okres przechowywania Twoich danych.</w:t>
      </w:r>
    </w:p>
    <w:p w:rsidR="00E83D66" w:rsidRPr="004708F2" w:rsidRDefault="00E87E7E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Będziemy przechowywać Twoje dane osobowe przez okres realizacji zadania, do którego dane te zostały zebrane. </w:t>
      </w:r>
      <w:r w:rsidR="00AC7402" w:rsidRPr="004708F2">
        <w:rPr>
          <w:rFonts w:cstheme="minorHAnsi"/>
        </w:rPr>
        <w:t xml:space="preserve">Akta sprawy </w:t>
      </w:r>
      <w:r w:rsidRPr="004708F2">
        <w:rPr>
          <w:rFonts w:cstheme="minorHAnsi"/>
        </w:rPr>
        <w:t>będą</w:t>
      </w:r>
      <w:r w:rsidR="00AC7402" w:rsidRPr="004708F2">
        <w:rPr>
          <w:rFonts w:cstheme="minorHAnsi"/>
        </w:rPr>
        <w:t xml:space="preserve"> </w:t>
      </w:r>
      <w:r w:rsidR="0027280D" w:rsidRPr="004708F2">
        <w:rPr>
          <w:rFonts w:cstheme="minorHAnsi"/>
        </w:rPr>
        <w:t>przechowywane w</w:t>
      </w:r>
      <w:r w:rsidR="00C10876" w:rsidRPr="004708F2">
        <w:rPr>
          <w:rFonts w:cstheme="minorHAnsi"/>
        </w:rPr>
        <w:t xml:space="preserve"> archiwum zakładowym przez okres </w:t>
      </w:r>
      <w:r w:rsidR="00CF66EE" w:rsidRPr="004708F2">
        <w:rPr>
          <w:rFonts w:cstheme="minorHAnsi"/>
        </w:rPr>
        <w:t>pięciu</w:t>
      </w:r>
      <w:r w:rsidR="00C10876" w:rsidRPr="004708F2">
        <w:rPr>
          <w:rFonts w:cstheme="minorHAnsi"/>
        </w:rPr>
        <w:t xml:space="preserve"> lat </w:t>
      </w:r>
      <w:r w:rsidR="003F6302" w:rsidRPr="004708F2">
        <w:rPr>
          <w:rFonts w:cstheme="minorHAnsi"/>
        </w:rPr>
        <w:t>(kategoria archiwalna B</w:t>
      </w:r>
      <w:r w:rsidR="00CF66EE" w:rsidRPr="004708F2">
        <w:rPr>
          <w:rFonts w:cstheme="minorHAnsi"/>
        </w:rPr>
        <w:t>E5</w:t>
      </w:r>
      <w:r w:rsidR="003F6302" w:rsidRPr="004708F2">
        <w:rPr>
          <w:rFonts w:cstheme="minorHAnsi"/>
        </w:rPr>
        <w:t>)</w:t>
      </w:r>
      <w:r w:rsidRPr="004708F2">
        <w:rPr>
          <w:rFonts w:cstheme="minorHAnsi"/>
        </w:rPr>
        <w:t xml:space="preserve"> w</w:t>
      </w:r>
      <w:r w:rsidR="00C10876" w:rsidRPr="004708F2">
        <w:rPr>
          <w:rFonts w:cstheme="minorHAnsi"/>
        </w:rPr>
        <w:t>ynikający z rozporządzenia Prezesa Rady Ministrów z dnia</w:t>
      </w:r>
      <w:r w:rsidR="00B30987" w:rsidRPr="004708F2">
        <w:rPr>
          <w:rFonts w:cstheme="minorHAnsi"/>
        </w:rPr>
        <w:t xml:space="preserve"> </w:t>
      </w:r>
      <w:r w:rsidR="00C10876" w:rsidRPr="004708F2">
        <w:rPr>
          <w:rFonts w:cstheme="minorHAnsi"/>
        </w:rPr>
        <w:t xml:space="preserve">18 stycznia 2011 r. w sprawie instrukcji kancelaryjnej, jednolitych rzeczowych wykazów akt oraz </w:t>
      </w:r>
      <w:r w:rsidR="00690A93" w:rsidRPr="004708F2">
        <w:rPr>
          <w:rFonts w:cstheme="minorHAnsi"/>
        </w:rPr>
        <w:t>instrukcji w</w:t>
      </w:r>
      <w:r w:rsidR="00C10876" w:rsidRPr="004708F2">
        <w:rPr>
          <w:rFonts w:cstheme="minorHAnsi"/>
        </w:rPr>
        <w:t xml:space="preserve"> sprawie organizacji i zakresu działania archiwów zakładowych. </w:t>
      </w:r>
      <w:r w:rsidR="00E83D66" w:rsidRPr="004708F2">
        <w:rPr>
          <w:rFonts w:cstheme="minorHAnsi"/>
        </w:rPr>
        <w:t xml:space="preserve"> </w:t>
      </w:r>
    </w:p>
    <w:p w:rsidR="004B674B" w:rsidRPr="004708F2" w:rsidRDefault="00930199" w:rsidP="004708F2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rFonts w:cstheme="minorHAnsi"/>
          <w:b/>
        </w:rPr>
      </w:pPr>
      <w:r w:rsidRPr="004708F2">
        <w:rPr>
          <w:rFonts w:cstheme="minorHAnsi"/>
          <w:b/>
        </w:rPr>
        <w:t>Twoje prawa.</w:t>
      </w:r>
    </w:p>
    <w:p w:rsidR="004B674B" w:rsidRPr="004708F2" w:rsidRDefault="00930199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W związku z przetwarzaniem przez nas </w:t>
      </w:r>
      <w:r w:rsidRPr="00531F68">
        <w:rPr>
          <w:rFonts w:cstheme="minorHAnsi"/>
        </w:rPr>
        <w:t>Twoich</w:t>
      </w:r>
      <w:r w:rsidRPr="004708F2">
        <w:rPr>
          <w:rFonts w:cstheme="minorHAnsi"/>
        </w:rPr>
        <w:t xml:space="preserve"> danych, masz prawo:</w:t>
      </w:r>
    </w:p>
    <w:p w:rsidR="004B674B" w:rsidRPr="004708F2" w:rsidRDefault="00930199" w:rsidP="004708F2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dostępu do swoich danych oraz otrzymania ich kopii;</w:t>
      </w:r>
    </w:p>
    <w:p w:rsidR="004B674B" w:rsidRPr="004708F2" w:rsidRDefault="00930199" w:rsidP="004708F2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do sprostowania (poprawiania) swoich danych;</w:t>
      </w:r>
    </w:p>
    <w:p w:rsidR="004B674B" w:rsidRPr="004708F2" w:rsidRDefault="00930199" w:rsidP="004708F2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do ograniczenia przetwarzania danych;</w:t>
      </w:r>
    </w:p>
    <w:p w:rsidR="004B674B" w:rsidRPr="004708F2" w:rsidRDefault="00930199" w:rsidP="004708F2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do wniesienia sprzeciwu wobec przetwarzania danych;</w:t>
      </w:r>
    </w:p>
    <w:p w:rsidR="004B674B" w:rsidRDefault="00930199" w:rsidP="004708F2">
      <w:pPr>
        <w:pStyle w:val="Akapitzlist"/>
        <w:numPr>
          <w:ilvl w:val="0"/>
          <w:numId w:val="10"/>
        </w:numPr>
        <w:spacing w:before="120" w:after="120"/>
        <w:rPr>
          <w:rFonts w:cstheme="minorHAnsi"/>
        </w:rPr>
      </w:pPr>
      <w:r w:rsidRPr="004708F2">
        <w:rPr>
          <w:rFonts w:cstheme="minorHAnsi"/>
        </w:rPr>
        <w:t>do wniesienia skargi do Prezesa Urzędu Ochrony Danych Osobowych ˗ adres: Urząd Ochrony Danych Osobowych, ul. Stawki 2, 00 - 193 Warszawa.</w:t>
      </w:r>
    </w:p>
    <w:p w:rsidR="004708F2" w:rsidRPr="004708F2" w:rsidRDefault="004708F2" w:rsidP="004708F2">
      <w:pPr>
        <w:pStyle w:val="Akapitzlist"/>
        <w:spacing w:before="120" w:after="120"/>
        <w:rPr>
          <w:rFonts w:cstheme="minorHAnsi"/>
        </w:rPr>
      </w:pPr>
    </w:p>
    <w:p w:rsidR="004B674B" w:rsidRPr="004708F2" w:rsidRDefault="00930199" w:rsidP="004708F2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rPr>
          <w:rFonts w:cstheme="minorHAnsi"/>
          <w:b/>
        </w:rPr>
      </w:pPr>
      <w:r w:rsidRPr="004708F2">
        <w:rPr>
          <w:rFonts w:cstheme="minorHAnsi"/>
          <w:b/>
          <w:bCs/>
          <w:color w:val="252525"/>
        </w:rPr>
        <w:t>Informacja o dowolności lub obowiązku podania danych.</w:t>
      </w:r>
    </w:p>
    <w:p w:rsidR="00240E0D" w:rsidRPr="004708F2" w:rsidRDefault="00FD277B" w:rsidP="004708F2">
      <w:pPr>
        <w:spacing w:before="120" w:after="120"/>
        <w:ind w:left="357" w:right="-1"/>
        <w:rPr>
          <w:rFonts w:cstheme="minorHAnsi"/>
        </w:rPr>
      </w:pPr>
      <w:r w:rsidRPr="004708F2">
        <w:rPr>
          <w:rFonts w:cstheme="minorHAnsi"/>
        </w:rPr>
        <w:t>W z</w:t>
      </w:r>
      <w:r w:rsidR="00CD77DF" w:rsidRPr="004708F2">
        <w:rPr>
          <w:rFonts w:cstheme="minorHAnsi"/>
        </w:rPr>
        <w:t xml:space="preserve">wiązku z tym, że przetwarzamy Twoje dane osobowe, realizując obowiązek prawny ciążący na administratorze, podanie tych danych jest obowiązkowe na podstawie ustawy </w:t>
      </w:r>
      <w:r w:rsidR="004952BD" w:rsidRPr="004708F2">
        <w:rPr>
          <w:rFonts w:cstheme="minorHAnsi"/>
        </w:rPr>
        <w:t xml:space="preserve">z </w:t>
      </w:r>
      <w:r w:rsidR="00240E0D" w:rsidRPr="004708F2">
        <w:rPr>
          <w:rFonts w:cstheme="minorHAnsi"/>
        </w:rPr>
        <w:t>dnia</w:t>
      </w:r>
      <w:r w:rsidR="004708F2">
        <w:rPr>
          <w:rFonts w:cstheme="minorHAnsi"/>
        </w:rPr>
        <w:t xml:space="preserve"> </w:t>
      </w:r>
      <w:r w:rsidR="00240E0D" w:rsidRPr="004708F2">
        <w:rPr>
          <w:rFonts w:cstheme="minorHAnsi"/>
        </w:rPr>
        <w:t>9 czerwca 2011 r. Prawo geologiczne i górnicze.</w:t>
      </w:r>
    </w:p>
    <w:p w:rsidR="004B674B" w:rsidRPr="004708F2" w:rsidRDefault="00930199" w:rsidP="004708F2">
      <w:pPr>
        <w:spacing w:before="120" w:after="120"/>
        <w:ind w:left="360"/>
        <w:rPr>
          <w:rFonts w:cstheme="minorHAnsi"/>
          <w:b/>
        </w:rPr>
      </w:pPr>
      <w:r w:rsidRPr="004708F2">
        <w:rPr>
          <w:rFonts w:cstheme="minorHAnsi"/>
          <w:b/>
        </w:rPr>
        <w:t>Dodatkowe informacje.</w:t>
      </w:r>
    </w:p>
    <w:p w:rsidR="004B674B" w:rsidRPr="004708F2" w:rsidRDefault="00930199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</w:rPr>
        <w:t xml:space="preserve">Jeżeli zechcesz osobiście zapoznać się z wszystkimi wyżej wymienionymi ustawami, znajdziesz je na tej stronie internetowej: </w:t>
      </w:r>
      <w:hyperlink r:id="rId9" w:history="1">
        <w:r w:rsidRPr="00792976">
          <w:rPr>
            <w:rStyle w:val="Hipercze"/>
            <w:rFonts w:cstheme="minorHAnsi"/>
            <w:b/>
            <w:color w:val="auto"/>
            <w:u w:val="none"/>
          </w:rPr>
          <w:t>http://www.dziennikustaw.gov.pl/</w:t>
        </w:r>
      </w:hyperlink>
      <w:r w:rsidR="00FD277B" w:rsidRPr="00792976">
        <w:rPr>
          <w:rStyle w:val="Hipercze"/>
          <w:rFonts w:cstheme="minorHAnsi"/>
          <w:color w:val="auto"/>
          <w:u w:val="none"/>
        </w:rPr>
        <w:t>.</w:t>
      </w:r>
      <w:r w:rsidRPr="004708F2">
        <w:rPr>
          <w:rFonts w:cstheme="minorHAnsi"/>
        </w:rPr>
        <w:t xml:space="preserve"> </w:t>
      </w:r>
      <w:bookmarkStart w:id="0" w:name="_GoBack"/>
      <w:bookmarkEnd w:id="0"/>
    </w:p>
    <w:p w:rsidR="004708F2" w:rsidRPr="00F84B4F" w:rsidRDefault="001A08B4" w:rsidP="00F84B4F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cstheme="minorHAnsi"/>
          <w:b/>
        </w:rPr>
      </w:pPr>
      <w:r w:rsidRPr="004708F2">
        <w:rPr>
          <w:rFonts w:cstheme="minorHAnsi"/>
          <w:b/>
        </w:rPr>
        <w:lastRenderedPageBreak/>
        <w:t>Informacja o odbiorcach danych osobowych</w:t>
      </w:r>
      <w:r w:rsidR="00443796" w:rsidRPr="004708F2">
        <w:rPr>
          <w:rFonts w:cstheme="minorHAnsi"/>
          <w:b/>
        </w:rPr>
        <w:t xml:space="preserve"> lub o kategoriach odbiorców</w:t>
      </w:r>
      <w:r w:rsidRPr="004708F2">
        <w:rPr>
          <w:rFonts w:cstheme="minorHAnsi"/>
          <w:b/>
        </w:rPr>
        <w:t>.</w:t>
      </w:r>
    </w:p>
    <w:p w:rsidR="00F72022" w:rsidRPr="004708F2" w:rsidRDefault="00F72022" w:rsidP="004708F2">
      <w:pPr>
        <w:pStyle w:val="Akapitzlist"/>
        <w:spacing w:before="120" w:after="120"/>
        <w:ind w:left="426"/>
        <w:rPr>
          <w:rFonts w:cstheme="minorHAnsi"/>
        </w:rPr>
      </w:pPr>
      <w:r w:rsidRPr="004708F2">
        <w:rPr>
          <w:rFonts w:cstheme="minorHAnsi"/>
        </w:rPr>
        <w:t xml:space="preserve">Twoje </w:t>
      </w:r>
      <w:r w:rsidR="00CF66EE" w:rsidRPr="004708F2">
        <w:rPr>
          <w:rFonts w:cstheme="minorHAnsi"/>
        </w:rPr>
        <w:t>dane osobowe będą przekazywane:</w:t>
      </w:r>
      <w:r w:rsidRPr="004708F2">
        <w:rPr>
          <w:rFonts w:cstheme="minorHAnsi"/>
        </w:rPr>
        <w:t xml:space="preserve"> Marszałkowi Województwa Małopolskiego,</w:t>
      </w:r>
      <w:r w:rsidR="00CF66EE" w:rsidRPr="004708F2">
        <w:rPr>
          <w:rFonts w:cstheme="minorHAnsi"/>
        </w:rPr>
        <w:t xml:space="preserve"> Państwowemu Instytutowi Geologicznemu – PIB w Warszawie, </w:t>
      </w:r>
      <w:r w:rsidR="00240E0D" w:rsidRPr="004708F2">
        <w:rPr>
          <w:rFonts w:cstheme="minorHAnsi"/>
        </w:rPr>
        <w:t xml:space="preserve">Dyrektorowi </w:t>
      </w:r>
      <w:r w:rsidR="00CF66EE" w:rsidRPr="004708F2">
        <w:rPr>
          <w:rFonts w:cstheme="minorHAnsi"/>
        </w:rPr>
        <w:t>Okręgow</w:t>
      </w:r>
      <w:r w:rsidR="00240E0D" w:rsidRPr="004708F2">
        <w:rPr>
          <w:rFonts w:cstheme="minorHAnsi"/>
        </w:rPr>
        <w:t>ego</w:t>
      </w:r>
      <w:r w:rsidR="00CF66EE" w:rsidRPr="004708F2">
        <w:rPr>
          <w:rFonts w:cstheme="minorHAnsi"/>
        </w:rPr>
        <w:t xml:space="preserve"> Urzęd</w:t>
      </w:r>
      <w:r w:rsidR="00240E0D" w:rsidRPr="004708F2">
        <w:rPr>
          <w:rFonts w:cstheme="minorHAnsi"/>
        </w:rPr>
        <w:t>u</w:t>
      </w:r>
      <w:r w:rsidR="00CF66EE" w:rsidRPr="004708F2">
        <w:rPr>
          <w:rFonts w:cstheme="minorHAnsi"/>
        </w:rPr>
        <w:t xml:space="preserve"> Górnicz</w:t>
      </w:r>
      <w:r w:rsidR="00240E0D" w:rsidRPr="004708F2">
        <w:rPr>
          <w:rFonts w:cstheme="minorHAnsi"/>
        </w:rPr>
        <w:t>ego,</w:t>
      </w:r>
      <w:r w:rsidRPr="004708F2">
        <w:rPr>
          <w:rFonts w:cstheme="minorHAnsi"/>
        </w:rPr>
        <w:t xml:space="preserve"> jedn</w:t>
      </w:r>
      <w:r w:rsidR="00CF66EE" w:rsidRPr="004708F2">
        <w:rPr>
          <w:rFonts w:cstheme="minorHAnsi"/>
        </w:rPr>
        <w:t xml:space="preserve">ostkom samorządu terytorialnego </w:t>
      </w:r>
      <w:r w:rsidRPr="004708F2">
        <w:rPr>
          <w:rFonts w:cstheme="minorHAnsi"/>
        </w:rPr>
        <w:t>z terenu powiatu oświęcimskiego, stronom postępowania administracyjnego.</w:t>
      </w:r>
    </w:p>
    <w:p w:rsidR="00D552B5" w:rsidRPr="004708F2" w:rsidRDefault="00D552B5" w:rsidP="004708F2">
      <w:pPr>
        <w:spacing w:before="120" w:after="120"/>
        <w:ind w:left="357"/>
        <w:rPr>
          <w:rFonts w:cstheme="minorHAnsi"/>
        </w:rPr>
      </w:pPr>
      <w:r w:rsidRPr="004708F2">
        <w:rPr>
          <w:rFonts w:cstheme="minorHAnsi"/>
          <w:b/>
        </w:rPr>
        <w:t>Pamiętaj, że zawsze możesz skontaktować się z naszym Inspektorem Ochrony Danych.</w:t>
      </w:r>
    </w:p>
    <w:sectPr w:rsidR="00D552B5" w:rsidRPr="004708F2" w:rsidSect="003231F3">
      <w:headerReference w:type="default" r:id="rId10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A0" w:rsidRDefault="004F16A0" w:rsidP="00D72BF9">
      <w:pPr>
        <w:spacing w:after="0" w:line="240" w:lineRule="auto"/>
      </w:pPr>
      <w:r>
        <w:separator/>
      </w:r>
    </w:p>
  </w:endnote>
  <w:endnote w:type="continuationSeparator" w:id="0">
    <w:p w:rsidR="004F16A0" w:rsidRDefault="004F16A0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A0" w:rsidRDefault="004F16A0" w:rsidP="00D72BF9">
      <w:pPr>
        <w:spacing w:after="0" w:line="240" w:lineRule="auto"/>
      </w:pPr>
      <w:r>
        <w:separator/>
      </w:r>
    </w:p>
  </w:footnote>
  <w:footnote w:type="continuationSeparator" w:id="0">
    <w:p w:rsidR="004F16A0" w:rsidRDefault="004F16A0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F6" w:rsidRPr="00352A99" w:rsidRDefault="00E040F6" w:rsidP="00D72BF9">
    <w:pPr>
      <w:pStyle w:val="Nagwek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7FE6"/>
    <w:multiLevelType w:val="hybridMultilevel"/>
    <w:tmpl w:val="00AC0606"/>
    <w:lvl w:ilvl="0" w:tplc="C1545A5A">
      <w:start w:val="1"/>
      <w:numFmt w:val="ordinal"/>
      <w:lvlText w:val="%1"/>
      <w:lvlJc w:val="left"/>
      <w:pPr>
        <w:ind w:left="107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344831"/>
    <w:multiLevelType w:val="hybridMultilevel"/>
    <w:tmpl w:val="82A8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A05"/>
    <w:multiLevelType w:val="hybridMultilevel"/>
    <w:tmpl w:val="CA5A8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FE7"/>
    <w:multiLevelType w:val="hybridMultilevel"/>
    <w:tmpl w:val="4A24DAE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356C00"/>
    <w:multiLevelType w:val="multilevel"/>
    <w:tmpl w:val="F76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2656C"/>
    <w:multiLevelType w:val="hybridMultilevel"/>
    <w:tmpl w:val="3948F65C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475"/>
    <w:multiLevelType w:val="hybridMultilevel"/>
    <w:tmpl w:val="1EBA3316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24563"/>
    <w:multiLevelType w:val="hybridMultilevel"/>
    <w:tmpl w:val="F48AFF2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ECC04FB"/>
    <w:multiLevelType w:val="hybridMultilevel"/>
    <w:tmpl w:val="6E38D5D0"/>
    <w:lvl w:ilvl="0" w:tplc="9D7AF4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42C"/>
    <w:multiLevelType w:val="hybridMultilevel"/>
    <w:tmpl w:val="600AE272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4E1362A"/>
    <w:multiLevelType w:val="hybridMultilevel"/>
    <w:tmpl w:val="621E82E4"/>
    <w:lvl w:ilvl="0" w:tplc="C1545A5A">
      <w:start w:val="1"/>
      <w:numFmt w:val="ordinal"/>
      <w:lvlText w:val="%1"/>
      <w:lvlJc w:val="left"/>
      <w:pPr>
        <w:ind w:left="717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B"/>
    <w:rsid w:val="000159BF"/>
    <w:rsid w:val="00015C5F"/>
    <w:rsid w:val="000619AC"/>
    <w:rsid w:val="000A1596"/>
    <w:rsid w:val="001A08B4"/>
    <w:rsid w:val="001B2079"/>
    <w:rsid w:val="002110BE"/>
    <w:rsid w:val="00240E0D"/>
    <w:rsid w:val="0027280D"/>
    <w:rsid w:val="002974B8"/>
    <w:rsid w:val="002B3576"/>
    <w:rsid w:val="0030791A"/>
    <w:rsid w:val="00322E4F"/>
    <w:rsid w:val="003231F3"/>
    <w:rsid w:val="0035151C"/>
    <w:rsid w:val="00352A99"/>
    <w:rsid w:val="003563B1"/>
    <w:rsid w:val="00360564"/>
    <w:rsid w:val="003A7B1C"/>
    <w:rsid w:val="003F6302"/>
    <w:rsid w:val="00443796"/>
    <w:rsid w:val="004708F2"/>
    <w:rsid w:val="004952BD"/>
    <w:rsid w:val="004B674B"/>
    <w:rsid w:val="004C498F"/>
    <w:rsid w:val="004F16A0"/>
    <w:rsid w:val="005055D4"/>
    <w:rsid w:val="00531F68"/>
    <w:rsid w:val="00545B14"/>
    <w:rsid w:val="005D03AE"/>
    <w:rsid w:val="005E68BA"/>
    <w:rsid w:val="00605AD7"/>
    <w:rsid w:val="0062483D"/>
    <w:rsid w:val="006366C6"/>
    <w:rsid w:val="00690A93"/>
    <w:rsid w:val="006D5817"/>
    <w:rsid w:val="00780068"/>
    <w:rsid w:val="00792976"/>
    <w:rsid w:val="007B3493"/>
    <w:rsid w:val="007C3A3C"/>
    <w:rsid w:val="007D0B0A"/>
    <w:rsid w:val="007E6DD8"/>
    <w:rsid w:val="0083361F"/>
    <w:rsid w:val="00887C86"/>
    <w:rsid w:val="00930199"/>
    <w:rsid w:val="00977003"/>
    <w:rsid w:val="00997EF8"/>
    <w:rsid w:val="009D0887"/>
    <w:rsid w:val="00A761C2"/>
    <w:rsid w:val="00A9414F"/>
    <w:rsid w:val="00AC7402"/>
    <w:rsid w:val="00AE1422"/>
    <w:rsid w:val="00AE4401"/>
    <w:rsid w:val="00B30987"/>
    <w:rsid w:val="00B64BFA"/>
    <w:rsid w:val="00B90143"/>
    <w:rsid w:val="00BA13F6"/>
    <w:rsid w:val="00C10876"/>
    <w:rsid w:val="00C776E4"/>
    <w:rsid w:val="00CD77DF"/>
    <w:rsid w:val="00CF66EE"/>
    <w:rsid w:val="00D03AF9"/>
    <w:rsid w:val="00D124B6"/>
    <w:rsid w:val="00D2460F"/>
    <w:rsid w:val="00D552B5"/>
    <w:rsid w:val="00D62311"/>
    <w:rsid w:val="00D72BF9"/>
    <w:rsid w:val="00DB4746"/>
    <w:rsid w:val="00DF6430"/>
    <w:rsid w:val="00E039E7"/>
    <w:rsid w:val="00E040F6"/>
    <w:rsid w:val="00E83D66"/>
    <w:rsid w:val="00E87E7E"/>
    <w:rsid w:val="00EC17F7"/>
    <w:rsid w:val="00EC6858"/>
    <w:rsid w:val="00F72022"/>
    <w:rsid w:val="00F84B4F"/>
    <w:rsid w:val="00F94122"/>
    <w:rsid w:val="00FD277B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197F-649F-4A4E-B706-C32A4B3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311"/>
    <w:rPr>
      <w:color w:val="0000FF" w:themeColor="hyperlink"/>
      <w:u w:val="single"/>
    </w:rPr>
  </w:style>
  <w:style w:type="paragraph" w:customStyle="1" w:styleId="gdpr-header">
    <w:name w:val="gdpr-header"/>
    <w:basedOn w:val="Normalny"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F9"/>
  </w:style>
  <w:style w:type="paragraph" w:styleId="Stopka">
    <w:name w:val="footer"/>
    <w:basedOn w:val="Normalny"/>
    <w:link w:val="StopkaZnak"/>
    <w:uiPriority w:val="99"/>
    <w:unhideWhenUsed/>
    <w:rsid w:val="00D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srv\srodowisko\RODO\iod@powiat.oswie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BC22-59A2-4A58-A773-5A3084C9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Kmak</dc:creator>
  <cp:lastModifiedBy>Monika GRZESZKOWIAK</cp:lastModifiedBy>
  <cp:revision>42</cp:revision>
  <cp:lastPrinted>2018-07-24T12:30:00Z</cp:lastPrinted>
  <dcterms:created xsi:type="dcterms:W3CDTF">2018-07-24T12:13:00Z</dcterms:created>
  <dcterms:modified xsi:type="dcterms:W3CDTF">2020-10-22T07:37:00Z</dcterms:modified>
</cp:coreProperties>
</file>